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8F" w:rsidRPr="00C4188F" w:rsidRDefault="00C4188F" w:rsidP="00C4188F">
      <w:pPr>
        <w:jc w:val="center"/>
        <w:rPr>
          <w:rFonts w:asciiTheme="minorHAnsi" w:hAnsiTheme="minorHAnsi" w:cstheme="minorHAnsi"/>
          <w:b/>
          <w:bCs/>
        </w:rPr>
      </w:pPr>
    </w:p>
    <w:p w:rsidR="00C4188F" w:rsidRPr="00C4188F" w:rsidRDefault="00C4188F" w:rsidP="00C4188F">
      <w:pPr>
        <w:pStyle w:val="Cmsor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Dohányzásmentes Világnap</w:t>
      </w:r>
    </w:p>
    <w:p w:rsidR="00C4188F" w:rsidRPr="00C4188F" w:rsidRDefault="00C4188F" w:rsidP="00C4188F">
      <w:pPr>
        <w:jc w:val="center"/>
        <w:rPr>
          <w:rFonts w:asciiTheme="minorHAnsi" w:hAnsiTheme="minorHAnsi" w:cstheme="minorHAnsi"/>
          <w:b/>
          <w:bCs/>
        </w:rPr>
      </w:pPr>
    </w:p>
    <w:p w:rsidR="00C4188F" w:rsidRPr="00C4188F" w:rsidRDefault="00C4188F" w:rsidP="00C4188F">
      <w:pPr>
        <w:jc w:val="center"/>
        <w:rPr>
          <w:rFonts w:asciiTheme="minorHAnsi" w:hAnsiTheme="minorHAnsi" w:cstheme="minorHAnsi"/>
          <w:b/>
          <w:bCs/>
        </w:rPr>
      </w:pPr>
      <w:r w:rsidRPr="00C4188F">
        <w:rPr>
          <w:rFonts w:asciiTheme="minorHAnsi" w:hAnsiTheme="minorHAnsi" w:cstheme="minorHAnsi"/>
          <w:b/>
          <w:bCs/>
        </w:rPr>
        <w:t>2003. május 31.</w:t>
      </w:r>
    </w:p>
    <w:p w:rsidR="00C4188F" w:rsidRPr="00C4188F" w:rsidRDefault="00C4188F" w:rsidP="00C4188F">
      <w:pPr>
        <w:jc w:val="center"/>
        <w:rPr>
          <w:rFonts w:asciiTheme="minorHAnsi" w:hAnsiTheme="minorHAnsi" w:cstheme="minorHAnsi"/>
          <w:b/>
          <w:bCs/>
        </w:rPr>
      </w:pPr>
    </w:p>
    <w:p w:rsidR="00C4188F" w:rsidRPr="00C4188F" w:rsidRDefault="00C4188F" w:rsidP="00C4188F">
      <w:pPr>
        <w:jc w:val="center"/>
        <w:rPr>
          <w:rFonts w:asciiTheme="minorHAnsi" w:hAnsiTheme="minorHAnsi" w:cstheme="minorHAnsi"/>
          <w:b/>
          <w:bCs/>
        </w:rPr>
      </w:pPr>
    </w:p>
    <w:p w:rsidR="00C4188F" w:rsidRPr="00C4188F" w:rsidRDefault="00C4188F" w:rsidP="00C4188F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C4188F">
        <w:rPr>
          <w:rFonts w:asciiTheme="minorHAnsi" w:hAnsiTheme="minorHAnsi" w:cstheme="minorHAnsi"/>
          <w:b/>
          <w:bCs/>
          <w:i/>
          <w:iCs/>
        </w:rPr>
        <w:t>„</w:t>
      </w:r>
      <w:proofErr w:type="spellStart"/>
      <w:r w:rsidRPr="00C4188F">
        <w:rPr>
          <w:rFonts w:asciiTheme="minorHAnsi" w:hAnsiTheme="minorHAnsi" w:cstheme="minorHAnsi"/>
          <w:b/>
          <w:bCs/>
          <w:i/>
          <w:iCs/>
        </w:rPr>
        <w:t>Dohányfüstmentességet</w:t>
      </w:r>
      <w:proofErr w:type="spellEnd"/>
      <w:r w:rsidRPr="00C4188F">
        <w:rPr>
          <w:rFonts w:asciiTheme="minorHAnsi" w:hAnsiTheme="minorHAnsi" w:cstheme="minorHAnsi"/>
          <w:b/>
          <w:bCs/>
          <w:i/>
          <w:iCs/>
        </w:rPr>
        <w:t xml:space="preserve"> a film és a divat világában!”</w:t>
      </w:r>
    </w:p>
    <w:p w:rsidR="00C4188F" w:rsidRPr="00C4188F" w:rsidRDefault="00C4188F" w:rsidP="00C4188F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C4188F" w:rsidRPr="00C4188F" w:rsidRDefault="00C4188F" w:rsidP="00C4188F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C4188F" w:rsidRPr="00C4188F" w:rsidRDefault="00C4188F" w:rsidP="00C4188F">
      <w:pPr>
        <w:rPr>
          <w:rFonts w:asciiTheme="minorHAnsi" w:hAnsiTheme="minorHAnsi" w:cstheme="minorHAnsi"/>
        </w:rPr>
      </w:pPr>
    </w:p>
    <w:p w:rsidR="00C4188F" w:rsidRPr="00C4188F" w:rsidRDefault="00C4188F" w:rsidP="00C4188F">
      <w:pPr>
        <w:rPr>
          <w:rFonts w:asciiTheme="minorHAnsi" w:hAnsiTheme="minorHAnsi" w:cstheme="minorHAnsi"/>
        </w:rPr>
      </w:pPr>
      <w:r w:rsidRPr="00C4188F">
        <w:rPr>
          <w:rFonts w:asciiTheme="minorHAnsi" w:hAnsiTheme="minorHAnsi" w:cstheme="minorHAnsi"/>
        </w:rPr>
        <w:t>A magyar társadalom a XXI. században hatalmas célt tűzött ki önmaga számára: sok tekintetben szerényen teljesítő és még a teljesítményhez viszonyítva is szerény feltételekkel rendelkező országot akarunk közelíteni majd felzárkóztatni kontinensünk legjobbjaihoz. Ez a célkitűzés nem irreális, de megvalósításához a társadalom minden tagjának olyan fokozott erőfeszítésére van szükség, amire csak egészséges emberek képesek: egészségünkön múlnak a jövő sikerei – egészségünkön múlik a jövőnk. Egészségünk pedig nagyrészt önmagunkon múlik, életmódunkon és az egészséget rongáló szokások elhagyásán. A magyar népesség egészségét legjobban a szenvedélybetegségek – a dohány, az alkohol és a kábítószerek – rongálják, közöttük is elterjedtsége miatt a legnagyobb kárt a cigaretta okozza.</w:t>
      </w:r>
    </w:p>
    <w:p w:rsidR="00C4188F" w:rsidRPr="00C4188F" w:rsidRDefault="00C4188F" w:rsidP="00C4188F">
      <w:pPr>
        <w:rPr>
          <w:rFonts w:asciiTheme="minorHAnsi" w:hAnsiTheme="minorHAnsi" w:cstheme="minorHAnsi"/>
        </w:rPr>
      </w:pPr>
    </w:p>
    <w:p w:rsidR="00C4188F" w:rsidRPr="00C4188F" w:rsidRDefault="00C4188F" w:rsidP="00C4188F">
      <w:pPr>
        <w:rPr>
          <w:rFonts w:asciiTheme="minorHAnsi" w:hAnsiTheme="minorHAnsi" w:cstheme="minorHAnsi"/>
        </w:rPr>
      </w:pPr>
      <w:r w:rsidRPr="00C4188F">
        <w:rPr>
          <w:rFonts w:asciiTheme="minorHAnsi" w:hAnsiTheme="minorHAnsi" w:cstheme="minorHAnsi"/>
        </w:rPr>
        <w:t xml:space="preserve">Világos, hogy a társadalom és a dohányipar érdekei ellentétesek: a </w:t>
      </w:r>
      <w:proofErr w:type="spellStart"/>
      <w:r w:rsidRPr="00C4188F">
        <w:rPr>
          <w:rFonts w:asciiTheme="minorHAnsi" w:hAnsiTheme="minorHAnsi" w:cstheme="minorHAnsi"/>
        </w:rPr>
        <w:t>dohánygyártók</w:t>
      </w:r>
      <w:proofErr w:type="spellEnd"/>
      <w:r w:rsidRPr="00C4188F">
        <w:rPr>
          <w:rFonts w:asciiTheme="minorHAnsi" w:hAnsiTheme="minorHAnsi" w:cstheme="minorHAnsi"/>
        </w:rPr>
        <w:t xml:space="preserve"> abban érdekeltek, hogy minél többen minél több cigarettát szívjanak és lehetőségeik szerint mindent meg is tesznek ennek érdekében. Legfontosabb célcsoportjuk a fiatalok és tudják, hogy a filmeken keresztül eredményesen lehet hatni a fiatalság magatartására. A legtöbb fiatal szeretne hasonlítani egy-egy népszerű, sikeres filmszínészhez, szívesen utánozza a filmeken látottakat.</w:t>
      </w:r>
    </w:p>
    <w:p w:rsidR="00C4188F" w:rsidRPr="00C4188F" w:rsidRDefault="00C4188F" w:rsidP="00C4188F">
      <w:pPr>
        <w:rPr>
          <w:rFonts w:asciiTheme="minorHAnsi" w:hAnsiTheme="minorHAnsi" w:cstheme="minorHAnsi"/>
        </w:rPr>
      </w:pPr>
      <w:r w:rsidRPr="00C4188F">
        <w:rPr>
          <w:rFonts w:asciiTheme="minorHAnsi" w:hAnsiTheme="minorHAnsi" w:cstheme="minorHAnsi"/>
        </w:rPr>
        <w:t xml:space="preserve"> </w:t>
      </w:r>
    </w:p>
    <w:p w:rsidR="00C4188F" w:rsidRPr="00C4188F" w:rsidRDefault="00C4188F" w:rsidP="00C4188F">
      <w:pPr>
        <w:rPr>
          <w:rFonts w:asciiTheme="minorHAnsi" w:hAnsiTheme="minorHAnsi" w:cstheme="minorHAnsi"/>
        </w:rPr>
      </w:pPr>
      <w:r w:rsidRPr="00C4188F">
        <w:rPr>
          <w:rFonts w:asciiTheme="minorHAnsi" w:hAnsiTheme="minorHAnsi" w:cstheme="minorHAnsi"/>
        </w:rPr>
        <w:t xml:space="preserve">Amióta a Casablancában </w:t>
      </w:r>
      <w:proofErr w:type="spellStart"/>
      <w:r w:rsidRPr="00C4188F">
        <w:rPr>
          <w:rFonts w:asciiTheme="minorHAnsi" w:hAnsiTheme="minorHAnsi" w:cstheme="minorHAnsi"/>
        </w:rPr>
        <w:t>Humphry</w:t>
      </w:r>
      <w:proofErr w:type="spellEnd"/>
      <w:r w:rsidRPr="00C4188F">
        <w:rPr>
          <w:rFonts w:asciiTheme="minorHAnsi" w:hAnsiTheme="minorHAnsi" w:cstheme="minorHAnsi"/>
        </w:rPr>
        <w:t xml:space="preserve"> </w:t>
      </w:r>
      <w:proofErr w:type="spellStart"/>
      <w:r w:rsidRPr="00C4188F">
        <w:rPr>
          <w:rFonts w:asciiTheme="minorHAnsi" w:hAnsiTheme="minorHAnsi" w:cstheme="minorHAnsi"/>
        </w:rPr>
        <w:t>Bogart</w:t>
      </w:r>
      <w:proofErr w:type="spellEnd"/>
      <w:r w:rsidRPr="00C4188F">
        <w:rPr>
          <w:rFonts w:asciiTheme="minorHAnsi" w:hAnsiTheme="minorHAnsi" w:cstheme="minorHAnsi"/>
        </w:rPr>
        <w:t xml:space="preserve"> elbűvölő tekintetét alig lehetett látni a kavargó cigarettafüsttől, nagyon sok filmrendező él ezzel a hatásos eszközzel</w:t>
      </w:r>
      <w:r>
        <w:rPr>
          <w:rFonts w:asciiTheme="minorHAnsi" w:hAnsiTheme="minorHAnsi" w:cstheme="minorHAnsi"/>
        </w:rPr>
        <w:t>. N</w:t>
      </w:r>
      <w:r w:rsidRPr="00C4188F">
        <w:rPr>
          <w:rFonts w:asciiTheme="minorHAnsi" w:hAnsiTheme="minorHAnsi" w:cstheme="minorHAnsi"/>
        </w:rPr>
        <w:t>em törőd</w:t>
      </w:r>
      <w:r>
        <w:rPr>
          <w:rFonts w:asciiTheme="minorHAnsi" w:hAnsiTheme="minorHAnsi" w:cstheme="minorHAnsi"/>
        </w:rPr>
        <w:t xml:space="preserve">tek </w:t>
      </w:r>
      <w:r w:rsidRPr="00C4188F">
        <w:rPr>
          <w:rFonts w:asciiTheme="minorHAnsi" w:hAnsiTheme="minorHAnsi" w:cstheme="minorHAnsi"/>
        </w:rPr>
        <w:t>azzal, hogy tizenéves lányok és fiúk egy életre dohányfüggővé válnak, mert ezt érzik „divatosnak”. A dohányipar igyekszik anyagilag érdekeltté tenni a filmvilág szereplőit ebben a kártékony magatartásban: „darabszámra” honorálják a filmen cigarettázó színészt (különösen, ha még a márkanév is látszik – nesze neked, dohányreklám-tilalom).</w:t>
      </w:r>
    </w:p>
    <w:p w:rsidR="00C4188F" w:rsidRPr="00C4188F" w:rsidRDefault="00C4188F" w:rsidP="00C4188F">
      <w:pPr>
        <w:rPr>
          <w:rFonts w:asciiTheme="minorHAnsi" w:hAnsiTheme="minorHAnsi" w:cstheme="minorHAnsi"/>
        </w:rPr>
      </w:pPr>
    </w:p>
    <w:p w:rsidR="00C4188F" w:rsidRPr="00C4188F" w:rsidRDefault="00C4188F" w:rsidP="00C4188F">
      <w:pPr>
        <w:rPr>
          <w:rFonts w:asciiTheme="minorHAnsi" w:hAnsiTheme="minorHAnsi" w:cstheme="minorHAnsi"/>
        </w:rPr>
      </w:pPr>
      <w:r w:rsidRPr="00C4188F">
        <w:rPr>
          <w:rFonts w:asciiTheme="minorHAnsi" w:hAnsiTheme="minorHAnsi" w:cstheme="minorHAnsi"/>
        </w:rPr>
        <w:t>Célunk ennek a felelőtlen magatartásnak a megváltozása. Tudjuk, hogy a dohányipar jószántából nem lesz hajlandó erre és egyelőre találnak partnereket a film és a divat világában. Velük szemben nekünk, az „ellenoldalnak” szinte egyetlen lehetőségünk az, ha meg tudjuk nyerni partnerünknek a tömegkommunikációt. Ha szembesítjük a film és a divat világának döntéshozóit magatartásuk következményeivel, a nyilvánosság visszatartó ereje lehet az eszközünk. A magyar sajtó már többször bizonyította, hogy sikerre tud vinni jó ügyet – kérjük, tegyék meg ezt most is!</w:t>
      </w:r>
    </w:p>
    <w:p w:rsidR="006D34C4" w:rsidRDefault="00C4188F"/>
    <w:sectPr w:rsidR="006D34C4" w:rsidSect="006A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4188F"/>
    <w:rsid w:val="005137DB"/>
    <w:rsid w:val="006A3426"/>
    <w:rsid w:val="007924EA"/>
    <w:rsid w:val="00920618"/>
    <w:rsid w:val="00C4188F"/>
    <w:rsid w:val="00C54A95"/>
    <w:rsid w:val="00F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188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188F"/>
    <w:rPr>
      <w:rFonts w:ascii="Arial" w:eastAsia="Times New Roman" w:hAnsi="Arial" w:cs="Arial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Demjén Tibor</dc:creator>
  <cp:lastModifiedBy>Demjén Tibor</cp:lastModifiedBy>
  <cp:revision>1</cp:revision>
  <dcterms:created xsi:type="dcterms:W3CDTF">2010-12-29T00:07:00Z</dcterms:created>
  <dcterms:modified xsi:type="dcterms:W3CDTF">2010-12-29T00:09:00Z</dcterms:modified>
</cp:coreProperties>
</file>